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FB3D" w14:textId="77777777" w:rsidR="00455403" w:rsidRPr="0064327B" w:rsidRDefault="007468C4" w:rsidP="00455403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u w:color="1F3864"/>
          <w:lang w:val="en-US"/>
        </w:rPr>
        <w:drawing>
          <wp:inline distT="0" distB="0" distL="0" distR="0" wp14:anchorId="78B573B2" wp14:editId="64245DFC">
            <wp:extent cx="19050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534AF" w14:textId="77777777" w:rsidR="007468C4" w:rsidRPr="0064327B" w:rsidRDefault="007468C4" w:rsidP="007468C4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</w:p>
    <w:p w14:paraId="1142CD62" w14:textId="77777777" w:rsidR="00455403" w:rsidRPr="0064327B" w:rsidRDefault="00455403" w:rsidP="0045540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32"/>
          <w:szCs w:val="24"/>
          <w:u w:color="1F3864"/>
          <w:lang w:val="sr-Cyrl-BA"/>
        </w:rPr>
        <w:t xml:space="preserve">Програм другог </w:t>
      </w:r>
    </w:p>
    <w:p w14:paraId="4ACDD7BB" w14:textId="77777777" w:rsidR="00455403" w:rsidRPr="0064327B" w:rsidRDefault="00455403" w:rsidP="0045540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32"/>
          <w:szCs w:val="24"/>
          <w:u w:color="1F3864"/>
          <w:lang w:val="sr-Cyrl-BA"/>
        </w:rPr>
        <w:t>« ФОРУМА ДИЈАСПОРЕ »</w:t>
      </w:r>
    </w:p>
    <w:p w14:paraId="55DA0FF0" w14:textId="77777777" w:rsidR="00455403" w:rsidRPr="0064327B" w:rsidRDefault="00455403" w:rsidP="0045540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</w:p>
    <w:p w14:paraId="29A25B08" w14:textId="77777777" w:rsidR="00455403" w:rsidRPr="0064327B" w:rsidRDefault="00455403" w:rsidP="00455403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Датум одржавања: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30</w:t>
      </w:r>
      <w:r w:rsidR="000D0066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. и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31</w:t>
      </w:r>
      <w:r w:rsidR="008743B9" w:rsidRPr="004658D4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.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мај 2019 г.</w:t>
      </w:r>
    </w:p>
    <w:p w14:paraId="548B0A83" w14:textId="77777777" w:rsidR="00455403" w:rsidRPr="0064327B" w:rsidRDefault="00455403" w:rsidP="00455403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 xml:space="preserve">Мјесто одржавања: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Административни центар Владе Републике Српске, трг Републике Српске бр. 1;</w:t>
      </w:r>
    </w:p>
    <w:p w14:paraId="751F1DCD" w14:textId="77777777" w:rsidR="00455403" w:rsidRPr="0064327B" w:rsidRDefault="00455403" w:rsidP="00455403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Бања Лука, Република Српска</w:t>
      </w:r>
    </w:p>
    <w:p w14:paraId="45C735FC" w14:textId="77777777" w:rsidR="00455403" w:rsidRPr="0064327B" w:rsidRDefault="00455403" w:rsidP="00455403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 xml:space="preserve">Организатор: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Предсједник Републике Српске</w:t>
      </w:r>
      <w:r w:rsidR="00331554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и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Влада Републике Српске</w:t>
      </w:r>
    </w:p>
    <w:p w14:paraId="066EEFC6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1F3864"/>
          <w:lang w:val="sr-Cyrl-BA"/>
        </w:rPr>
      </w:pPr>
    </w:p>
    <w:p w14:paraId="68F12FA2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1F3864"/>
          <w:lang w:val="sr-Cyrl-BA"/>
        </w:rPr>
      </w:pPr>
    </w:p>
    <w:p w14:paraId="07BD363E" w14:textId="77777777" w:rsidR="00455403" w:rsidRPr="0064327B" w:rsidRDefault="0053409A" w:rsidP="00455403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  <w:r w:rsidRPr="004658D4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30</w:t>
      </w:r>
      <w:r w:rsidR="00455403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. мај 2019 г. (</w:t>
      </w:r>
      <w:r w:rsidR="0076408E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четвртак</w:t>
      </w:r>
      <w:r w:rsidR="00455403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)</w:t>
      </w:r>
    </w:p>
    <w:p w14:paraId="00D69A94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</w:p>
    <w:p w14:paraId="43F4E021" w14:textId="77777777" w:rsidR="00455403" w:rsidRDefault="00455403" w:rsidP="00014289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У току дана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Долазак учесника другог Форума дијаспоре у</w:t>
      </w:r>
      <w:r w:rsidR="008743B9" w:rsidRPr="004658D4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 </w:t>
      </w:r>
      <w:r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Бањалуку</w:t>
      </w:r>
    </w:p>
    <w:p w14:paraId="24472CF4" w14:textId="77777777" w:rsidR="00DC7822" w:rsidRDefault="00DC7822" w:rsidP="00014289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</w:p>
    <w:p w14:paraId="59945F36" w14:textId="77777777" w:rsidR="00683A94" w:rsidRDefault="00683A94" w:rsidP="00683A94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 w:rsidRPr="004658D4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17</w:t>
      </w:r>
      <w:r w:rsidRP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bs-Latn-BA"/>
        </w:rPr>
        <w:t xml:space="preserve">:00 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-</w:t>
      </w:r>
      <w:r w:rsidRP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bs-Latn-BA"/>
        </w:rPr>
        <w:t xml:space="preserve"> 17:45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 xml:space="preserve">Отварање другог </w:t>
      </w:r>
      <w:r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>«Форума дијаспоре»</w:t>
      </w:r>
    </w:p>
    <w:p w14:paraId="2C157AE7" w14:textId="77777777" w:rsidR="00F547BB" w:rsidRDefault="00683A94" w:rsidP="00683A94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</w:r>
      <w:r w:rsidR="00F547BB"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>Милорад Додик, предсједавајући Предсједништва БиХ</w:t>
      </w:r>
    </w:p>
    <w:p w14:paraId="4F18B30E" w14:textId="77777777" w:rsidR="00F547BB" w:rsidRDefault="00F547BB" w:rsidP="00683A94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ab/>
        <w:t>Радован Вишковић, предсједник Владе Републике Српске</w:t>
      </w:r>
    </w:p>
    <w:p w14:paraId="0199F057" w14:textId="77777777" w:rsidR="00F547BB" w:rsidRPr="00F547BB" w:rsidRDefault="00F547BB" w:rsidP="00683A94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ab/>
        <w:t>Недељко Чубриловић, предсједник Народне скупштине Републике Српске</w:t>
      </w:r>
    </w:p>
    <w:p w14:paraId="09A5DB54" w14:textId="77777777" w:rsidR="00F547BB" w:rsidRPr="002D609D" w:rsidRDefault="004658D4" w:rsidP="00F21695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ab/>
      </w:r>
      <w:r w:rsidR="00F547BB"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>Жељка Цвијановић, предсједница Републике Српске</w:t>
      </w:r>
    </w:p>
    <w:p w14:paraId="3ADBCEF4" w14:textId="77777777" w:rsidR="00357BA3" w:rsidRPr="004658D4" w:rsidRDefault="00357BA3" w:rsidP="00014289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</w:p>
    <w:p w14:paraId="1D9F36C7" w14:textId="77777777" w:rsidR="00DC7822" w:rsidRDefault="0076408E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 w:rsidRPr="004658D4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7:45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-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19:3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0</w:t>
      </w:r>
      <w:r w:rsidR="007468C4" w:rsidRPr="004658D4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DC7822"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 xml:space="preserve">Панел 1 </w:t>
      </w:r>
    </w:p>
    <w:p w14:paraId="00054112" w14:textId="77777777" w:rsidR="00DC7822" w:rsidRPr="00944BBA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  <w:t>Очување националног, културног и духовног идентитета дијаспоре</w:t>
      </w:r>
    </w:p>
    <w:p w14:paraId="649DFBAC" w14:textId="77777777" w:rsidR="00DC7822" w:rsidRDefault="00DC7822" w:rsidP="00DC7822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ab/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«</w:t>
      </w:r>
      <w:r w:rsidRPr="004658D4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Улога институција Републике Српске</w:t>
      </w:r>
      <w:r w:rsidRPr="004658D4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, 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Српске православне цркве и невладиних организација у очувању националног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, 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културног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и духовног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идентитета Срба у иностранству:  приједлози идеја, активности и стратегија за очување и промовисање 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језичког, културног и духовног наслијеђа Срба у </w:t>
      </w:r>
      <w:r w:rsidRPr="005278BE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иностанству.</w:t>
      </w:r>
      <w:r w:rsidRPr="005278BE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 xml:space="preserve"> »</w:t>
      </w:r>
    </w:p>
    <w:p w14:paraId="1BCCCECE" w14:textId="77777777" w:rsidR="00407170" w:rsidRDefault="00407170" w:rsidP="00DC7822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</w:p>
    <w:p w14:paraId="1B266398" w14:textId="77777777" w:rsidR="004658D4" w:rsidRDefault="004658D4" w:rsidP="00DC7822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 xml:space="preserve">                       </w:t>
      </w: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ab/>
        <w:t>Панелисти:</w:t>
      </w:r>
    </w:p>
    <w:p w14:paraId="2AC77EE2" w14:textId="77777777" w:rsidR="00407170" w:rsidRPr="00407170" w:rsidRDefault="00407170" w:rsidP="00407170">
      <w:pPr>
        <w:pStyle w:val="ListParagraph"/>
        <w:numPr>
          <w:ilvl w:val="0"/>
          <w:numId w:val="13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 w:rsidRPr="00407170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Григорије Дурић, епископ 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Дисел</w:t>
      </w:r>
      <w:r w:rsidRPr="00407170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дорфа и Њемачке</w:t>
      </w:r>
    </w:p>
    <w:p w14:paraId="425B7493" w14:textId="77777777" w:rsidR="00407170" w:rsidRDefault="00407170" w:rsidP="00407170">
      <w:pPr>
        <w:pStyle w:val="ListParagraph"/>
        <w:numPr>
          <w:ilvl w:val="0"/>
          <w:numId w:val="13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Наталија Тривић, министар просвјете и културе </w:t>
      </w:r>
    </w:p>
    <w:p w14:paraId="49940863" w14:textId="77777777" w:rsidR="00407170" w:rsidRDefault="00407170" w:rsidP="00407170">
      <w:pPr>
        <w:pStyle w:val="ListParagraph"/>
        <w:numPr>
          <w:ilvl w:val="0"/>
          <w:numId w:val="13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Живадин Јовановић, бивши дипломата и министар спољних послова СРЈ</w:t>
      </w:r>
    </w:p>
    <w:p w14:paraId="4F12A7C3" w14:textId="77777777" w:rsidR="00407170" w:rsidRPr="00407170" w:rsidRDefault="00407170" w:rsidP="00407170">
      <w:pPr>
        <w:pStyle w:val="ListParagraph"/>
        <w:numPr>
          <w:ilvl w:val="0"/>
          <w:numId w:val="13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Младен Филиповић, шеф Представништва Републике Српске у Аустрији</w:t>
      </w:r>
    </w:p>
    <w:p w14:paraId="19BACFF7" w14:textId="77777777" w:rsidR="00407170" w:rsidRDefault="00407170" w:rsidP="00407170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  <w:lang w:val="sr-Cyrl-BA"/>
        </w:rPr>
        <w:tab/>
      </w:r>
      <w:r w:rsidRPr="004D3E56">
        <w:rPr>
          <w:rFonts w:asciiTheme="minorHAnsi" w:hAnsiTheme="minorHAnsi" w:cstheme="minorHAnsi"/>
          <w:b/>
          <w:bCs/>
          <w:color w:val="002060"/>
          <w:sz w:val="24"/>
          <w:szCs w:val="24"/>
          <w:lang w:val="sr-Cyrl-BA"/>
        </w:rPr>
        <w:t>Модератор:</w:t>
      </w:r>
      <w:r w:rsidRPr="00407170"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  <w:t xml:space="preserve"> Данијел Симић, новинар</w:t>
      </w:r>
    </w:p>
    <w:p w14:paraId="2EC8EE54" w14:textId="77777777" w:rsidR="00407170" w:rsidRDefault="00407170" w:rsidP="00DC7822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</w:p>
    <w:p w14:paraId="6D6BDDCF" w14:textId="645E8DFF" w:rsidR="00DC7822" w:rsidRPr="004658D4" w:rsidRDefault="007C1A87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</w:t>
      </w:r>
      <w:bookmarkStart w:id="0" w:name="_GoBack"/>
      <w:bookmarkEnd w:id="0"/>
    </w:p>
    <w:p w14:paraId="5E295179" w14:textId="77777777" w:rsidR="00455403" w:rsidRDefault="00DC7822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19:30</w:t>
      </w:r>
      <w:r w:rsidRPr="004658D4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76408E"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Коктел</w:t>
      </w:r>
      <w:r w:rsidR="00455403"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 добродошлице</w:t>
      </w:r>
    </w:p>
    <w:p w14:paraId="722771C9" w14:textId="77777777" w:rsidR="00407170" w:rsidRDefault="00407170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6E451C42" w14:textId="77777777" w:rsidR="006E64EC" w:rsidRDefault="006E64EC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6C5A1413" w14:textId="77777777" w:rsidR="002D609D" w:rsidRDefault="002D609D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56C0FFBB" w14:textId="77777777" w:rsidR="007468C4" w:rsidRPr="0064327B" w:rsidRDefault="007468C4" w:rsidP="007468C4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451F9940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684710CD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lastRenderedPageBreak/>
        <w:t>3</w:t>
      </w:r>
      <w:r w:rsidR="0076408E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1</w:t>
      </w: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. мај 2019 г. (</w:t>
      </w:r>
      <w:r w:rsidR="0076408E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петак</w:t>
      </w: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)</w:t>
      </w:r>
    </w:p>
    <w:p w14:paraId="095C7F8A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</w:p>
    <w:p w14:paraId="3C95764C" w14:textId="77777777" w:rsidR="00DC7822" w:rsidRDefault="00455403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09:00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-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10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: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30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DC7822"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 xml:space="preserve">Панел 2 </w:t>
      </w:r>
    </w:p>
    <w:p w14:paraId="4CE81F0B" w14:textId="77777777" w:rsidR="00DC7822" w:rsidRPr="00474046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  <w:t>Дијаспора за развој Српске</w:t>
      </w:r>
    </w:p>
    <w:p w14:paraId="7FFBD63D" w14:textId="77777777" w:rsidR="00DC7822" w:rsidRDefault="00DC7822" w:rsidP="00DC7822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ab/>
      </w:r>
      <w:r w:rsidRPr="00474046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«</w:t>
      </w:r>
      <w:r w:rsidRPr="004658D4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</w:t>
      </w:r>
      <w:r w:rsidRPr="00474046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Значај дијаспоре за одрживи економски раст  и пораст запослености у Републици Српској »</w:t>
      </w:r>
    </w:p>
    <w:p w14:paraId="7B56DBEA" w14:textId="77777777" w:rsidR="00407170" w:rsidRDefault="004658D4" w:rsidP="00407170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ab/>
      </w:r>
      <w:r w:rsidRPr="004658D4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>Панелисти:</w:t>
      </w:r>
    </w:p>
    <w:p w14:paraId="4E3FA6A7" w14:textId="77777777" w:rsidR="00407170" w:rsidRDefault="00407170" w:rsidP="00407170">
      <w:pPr>
        <w:pStyle w:val="ListParagraph"/>
        <w:numPr>
          <w:ilvl w:val="0"/>
          <w:numId w:val="14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Петар Ђокић, министар енергетике и рударства</w:t>
      </w:r>
    </w:p>
    <w:p w14:paraId="7AE93E3D" w14:textId="77777777" w:rsidR="00407170" w:rsidRDefault="00407170" w:rsidP="00407170">
      <w:pPr>
        <w:pStyle w:val="ListParagraph"/>
        <w:numPr>
          <w:ilvl w:val="0"/>
          <w:numId w:val="14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Борис Пашалић, министар пољопривреде, шумарства и водопривреде</w:t>
      </w:r>
    </w:p>
    <w:p w14:paraId="6105A7BD" w14:textId="77777777" w:rsidR="00407170" w:rsidRDefault="00407170" w:rsidP="00407170">
      <w:pPr>
        <w:pStyle w:val="ListParagraph"/>
        <w:numPr>
          <w:ilvl w:val="0"/>
          <w:numId w:val="14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Борко Ђурић, предсједник Привредне коморе Републике Српске </w:t>
      </w:r>
    </w:p>
    <w:p w14:paraId="3100E7FC" w14:textId="77777777" w:rsidR="00407170" w:rsidRDefault="00407170" w:rsidP="00407170">
      <w:pPr>
        <w:pStyle w:val="ListParagraph"/>
        <w:numPr>
          <w:ilvl w:val="0"/>
          <w:numId w:val="14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Александар Ченић, привредник из Аустрије</w:t>
      </w:r>
    </w:p>
    <w:p w14:paraId="0AD07EB9" w14:textId="77777777" w:rsidR="00407170" w:rsidRPr="00407170" w:rsidRDefault="00407170" w:rsidP="00407170">
      <w:pPr>
        <w:pStyle w:val="ListParagraph"/>
        <w:numPr>
          <w:ilvl w:val="0"/>
          <w:numId w:val="14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Latn-BA"/>
        </w:rPr>
        <w:t>Marcus Strasser St</w:t>
      </w:r>
      <w:r w:rsidRPr="00407170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ö</w:t>
      </w:r>
      <w:proofErr w:type="spellStart"/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en-US"/>
        </w:rPr>
        <w:t>ckl</w:t>
      </w:r>
      <w:proofErr w:type="spellEnd"/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, привредник из Аустрије и власник фирме 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Latn-BA"/>
        </w:rPr>
        <w:t>Mreža-Network</w:t>
      </w:r>
    </w:p>
    <w:p w14:paraId="7B9A4051" w14:textId="77777777" w:rsidR="00407170" w:rsidRPr="004D3E56" w:rsidRDefault="004D3E56" w:rsidP="00407170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ab/>
      </w:r>
      <w:r w:rsidRPr="004D3E56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>Модератор: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Горан Рачић, предсједник Подручне привредне коморе Бања Лука</w:t>
      </w:r>
    </w:p>
    <w:p w14:paraId="67A25DB5" w14:textId="77777777" w:rsidR="00407170" w:rsidRPr="00407170" w:rsidRDefault="00407170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</w:pPr>
    </w:p>
    <w:p w14:paraId="5AF1D360" w14:textId="77777777" w:rsidR="002466AB" w:rsidRDefault="00DC7822" w:rsidP="00407170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10:30 – 11:00</w:t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9744D0"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>Пауза за кафу</w:t>
      </w:r>
    </w:p>
    <w:p w14:paraId="0A46F5ED" w14:textId="77777777" w:rsidR="002466AB" w:rsidRPr="0064327B" w:rsidRDefault="002466AB" w:rsidP="00DC7822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</w:p>
    <w:p w14:paraId="5F5535B9" w14:textId="77777777" w:rsidR="00DC7822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  <w:t>11:00 – 12:30</w:t>
      </w:r>
      <w:r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  <w:tab/>
      </w:r>
      <w:r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 xml:space="preserve">Панел 3 </w:t>
      </w:r>
    </w:p>
    <w:p w14:paraId="62FAF5FD" w14:textId="77777777" w:rsidR="00DC7822" w:rsidRPr="0064327B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  <w:t>Дијаспора за 21. вијек</w:t>
      </w:r>
    </w:p>
    <w:p w14:paraId="50BBC772" w14:textId="77777777" w:rsidR="00DC7822" w:rsidRDefault="00DC7822" w:rsidP="00DC7822">
      <w:pPr>
        <w:tabs>
          <w:tab w:val="left" w:pos="1560"/>
          <w:tab w:val="left" w:pos="1843"/>
        </w:tabs>
        <w:spacing w:after="0" w:line="240" w:lineRule="auto"/>
        <w:ind w:left="1560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«</w:t>
      </w:r>
      <w:r w:rsidRPr="004658D4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Нови концепти умрежавања и нова дијаспора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;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дигитално повезивање матице и дијаспоре и улога младих као носиоц</w:t>
      </w:r>
      <w:r w:rsidR="00523940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а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развоја и промоције Републике Српске и Срба у </w:t>
      </w:r>
      <w:r w:rsidRPr="0035429D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свијету</w:t>
      </w:r>
      <w:r w:rsidRPr="004658D4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</w:t>
      </w:r>
      <w:r w:rsidRPr="0035429D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>»</w:t>
      </w: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 xml:space="preserve"> </w:t>
      </w:r>
    </w:p>
    <w:p w14:paraId="4EDF46C4" w14:textId="77777777" w:rsidR="004D3E56" w:rsidRPr="004D3E56" w:rsidRDefault="004D3E56" w:rsidP="004D3E56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ab/>
      </w:r>
      <w:r w:rsidRPr="004D3E56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>Панелисти:</w:t>
      </w:r>
    </w:p>
    <w:p w14:paraId="66AAABB0" w14:textId="77777777" w:rsidR="004D3E56" w:rsidRDefault="004D3E56" w:rsidP="004D3E56">
      <w:pPr>
        <w:pStyle w:val="ListParagraph"/>
        <w:numPr>
          <w:ilvl w:val="0"/>
          <w:numId w:val="15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Срђан Рајчевић, минист</w:t>
      </w:r>
      <w:r w:rsidR="00D371BB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ар за научно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технолошки развој, високо образовање и информационо друштво</w:t>
      </w:r>
    </w:p>
    <w:p w14:paraId="3C895AA6" w14:textId="77777777" w:rsidR="004D3E56" w:rsidRDefault="004D3E56" w:rsidP="004D3E56">
      <w:pPr>
        <w:pStyle w:val="ListParagraph"/>
        <w:numPr>
          <w:ilvl w:val="0"/>
          <w:numId w:val="15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Марио Ђурагић, шеф Представништва Републике Српске у Белгији</w:t>
      </w:r>
    </w:p>
    <w:p w14:paraId="7C6778BA" w14:textId="77777777" w:rsidR="004D3E56" w:rsidRDefault="004D3E56" w:rsidP="004D3E56">
      <w:pPr>
        <w:pStyle w:val="ListParagraph"/>
        <w:numPr>
          <w:ilvl w:val="0"/>
          <w:numId w:val="15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Миленко Цвијановић, </w:t>
      </w:r>
      <w:r w:rsidR="00F547BB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замјеника 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директор</w:t>
      </w:r>
      <w:r w:rsidR="00F547BB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а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М:тел Аустрија</w:t>
      </w:r>
    </w:p>
    <w:p w14:paraId="288F8363" w14:textId="77777777" w:rsidR="004D3E56" w:rsidRPr="004D3E56" w:rsidRDefault="00F547BB" w:rsidP="004D3E56">
      <w:pPr>
        <w:pStyle w:val="ListParagraph"/>
        <w:numPr>
          <w:ilvl w:val="0"/>
          <w:numId w:val="15"/>
        </w:num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Катарина Грек</w:t>
      </w:r>
      <w:r w:rsidR="004D3E56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, Организација српских студената у иностранству (ОССИ)</w:t>
      </w:r>
    </w:p>
    <w:p w14:paraId="24B044B5" w14:textId="77777777" w:rsidR="00DC7822" w:rsidRDefault="004D3E56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ab/>
      </w:r>
      <w:r w:rsidRPr="004D3E56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>Модератор: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 xml:space="preserve"> Ведран Шкоро, новинар</w:t>
      </w:r>
    </w:p>
    <w:p w14:paraId="1948A222" w14:textId="77777777" w:rsidR="004D3E56" w:rsidRPr="004D3E56" w:rsidRDefault="004D3E56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</w:p>
    <w:p w14:paraId="1280A5AE" w14:textId="77777777" w:rsidR="00357BA3" w:rsidRPr="002466AB" w:rsidRDefault="00DC7822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lang w:val="sr-Cyrl-BA"/>
        </w:rPr>
      </w:pPr>
      <w:r w:rsidRPr="002466AB"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  <w:t>12:30 – 13:30</w:t>
      </w:r>
      <w:r w:rsidRPr="002466AB"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  <w:tab/>
      </w:r>
      <w:r w:rsidR="009744D0" w:rsidRPr="002466AB">
        <w:rPr>
          <w:rFonts w:asciiTheme="minorHAnsi" w:hAnsiTheme="minorHAnsi" w:cstheme="minorHAnsi"/>
          <w:b/>
          <w:bCs/>
          <w:color w:val="002060"/>
          <w:sz w:val="24"/>
          <w:szCs w:val="24"/>
          <w:lang w:val="sr-Cyrl-BA"/>
        </w:rPr>
        <w:t>Пауза за ручак</w:t>
      </w:r>
    </w:p>
    <w:p w14:paraId="6C60C7F2" w14:textId="77777777" w:rsidR="00DC7822" w:rsidRPr="002466AB" w:rsidRDefault="00DC7822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</w:p>
    <w:p w14:paraId="57E3708B" w14:textId="77777777" w:rsidR="00357BA3" w:rsidRDefault="00DC7822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 w:rsidRPr="002466AB"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>13:30 – 14:30</w:t>
      </w:r>
      <w:r w:rsidRPr="002466AB"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ab/>
      </w:r>
      <w:r w:rsidR="004D3E56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>Представљање</w:t>
      </w:r>
      <w:r w:rsidR="00CC0BA2" w:rsidRPr="002466A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 xml:space="preserve"> Стратегије за сарадњу са дијаспором Републике Српске</w:t>
      </w:r>
    </w:p>
    <w:p w14:paraId="4B617869" w14:textId="77777777" w:rsidR="004D3E56" w:rsidRPr="004D3E56" w:rsidRDefault="004D3E56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 xml:space="preserve">           </w:t>
      </w: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>Златан Клокић, министар за европске интеграције и међународну сарадњу</w:t>
      </w:r>
    </w:p>
    <w:p w14:paraId="75552DE8" w14:textId="77777777" w:rsidR="00DC7822" w:rsidRDefault="00DC7822" w:rsidP="0076408E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5FCF0E59" w14:textId="77777777" w:rsidR="00DC7822" w:rsidRDefault="002D609D" w:rsidP="00C83EEA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14:30 – 14.45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F547B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З</w:t>
      </w:r>
      <w:r w:rsidR="00F547BB" w:rsidRPr="006357AE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атварање Форума дијаспоре</w:t>
      </w:r>
      <w:r w:rsidR="00F547B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 </w:t>
      </w:r>
    </w:p>
    <w:p w14:paraId="256649EB" w14:textId="77777777" w:rsidR="0076408E" w:rsidRPr="00F547BB" w:rsidRDefault="00F547BB" w:rsidP="002D609D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ab/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Радован Вишковић, предсједник Владе Републике Српске</w:t>
      </w:r>
      <w:r w:rsidR="004D3E56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</w:p>
    <w:p w14:paraId="602E9130" w14:textId="77777777" w:rsidR="00C83EEA" w:rsidRDefault="00C83EEA" w:rsidP="00C83EEA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7584CFF3" w14:textId="77777777" w:rsidR="007046C9" w:rsidRPr="006357AE" w:rsidRDefault="002D609D" w:rsidP="007046C9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18:00</w:t>
      </w:r>
      <w:r w:rsidR="00455403" w:rsidRPr="006357AE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E704D0" w:rsidRPr="004D3E56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Свечана вечера за учеснике </w:t>
      </w:r>
      <w:r w:rsidR="007046C9" w:rsidRPr="004D3E56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Форума дијаспоре</w:t>
      </w:r>
      <w:r w:rsidR="007046C9" w:rsidRPr="006357AE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</w:p>
    <w:p w14:paraId="032AA49A" w14:textId="77777777" w:rsidR="00F57C74" w:rsidRPr="0064327B" w:rsidRDefault="00357BA3" w:rsidP="007949EF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bs-Latn-BA"/>
        </w:rPr>
        <w:t>(</w:t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Само уз позивницу</w:t>
      </w:r>
      <w:r w:rsidR="002D609D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)</w:t>
      </w:r>
      <w:r w:rsidR="007046C9"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</w:p>
    <w:p w14:paraId="15F95D39" w14:textId="77777777" w:rsidR="00A6259B" w:rsidRPr="005F4A65" w:rsidRDefault="00A6259B" w:rsidP="00455403">
      <w:pPr>
        <w:tabs>
          <w:tab w:val="left" w:pos="1560"/>
        </w:tabs>
        <w:spacing w:after="0" w:line="240" w:lineRule="auto"/>
        <w:jc w:val="center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1A7A0CCF" w14:textId="77777777" w:rsidR="005F4A65" w:rsidRPr="00D74228" w:rsidRDefault="005F4A65" w:rsidP="005F4A65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  <w:r w:rsidRPr="00D74228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01. јун 2019 г. (субота)</w:t>
      </w:r>
    </w:p>
    <w:p w14:paraId="574A150C" w14:textId="77777777" w:rsidR="005F4A65" w:rsidRPr="005F4A65" w:rsidRDefault="005F4A65" w:rsidP="005F4A65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501661DF" w14:textId="77777777" w:rsidR="00523940" w:rsidRPr="00523940" w:rsidRDefault="00523940" w:rsidP="006D04C4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05B5932A" w14:textId="77777777" w:rsidR="00523940" w:rsidRPr="00523940" w:rsidRDefault="00523940" w:rsidP="00523940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  <w:r w:rsidRPr="00523940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10:00 – 12:00  </w:t>
      </w:r>
      <w:r w:rsidRPr="00523940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Pr="00523940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Факултативни обилазак Бањалуке: </w:t>
      </w:r>
    </w:p>
    <w:p w14:paraId="21DB5BFF" w14:textId="77777777" w:rsidR="00C83EEA" w:rsidRPr="005F4A65" w:rsidRDefault="00523940" w:rsidP="00523940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523940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ab/>
      </w:r>
      <w:r w:rsidRPr="00523940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(Храм Христа Спаситеља, Господска улица, музеј Републике Српске и тврђава Кастел)</w:t>
      </w:r>
      <w:r w:rsidR="005F4A65" w:rsidRPr="00523940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</w:p>
    <w:p w14:paraId="7764FFC7" w14:textId="77777777" w:rsidR="00A6259B" w:rsidRPr="002D609D" w:rsidRDefault="000D0066" w:rsidP="002D609D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У току дана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Одлазак</w:t>
      </w:r>
      <w:r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 учесника другог Форума дијаспоре </w:t>
      </w:r>
    </w:p>
    <w:sectPr w:rsidR="00A6259B" w:rsidRPr="002D609D" w:rsidSect="0048305E">
      <w:footerReference w:type="default" r:id="rId9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F2D2" w14:textId="77777777" w:rsidR="0013153D" w:rsidRDefault="0013153D">
      <w:pPr>
        <w:spacing w:after="0" w:line="240" w:lineRule="auto"/>
      </w:pPr>
      <w:r>
        <w:separator/>
      </w:r>
    </w:p>
  </w:endnote>
  <w:endnote w:type="continuationSeparator" w:id="0">
    <w:p w14:paraId="16302A0C" w14:textId="77777777" w:rsidR="0013153D" w:rsidRDefault="0013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140030"/>
      <w:docPartObj>
        <w:docPartGallery w:val="Page Numbers (Bottom of Page)"/>
        <w:docPartUnique/>
      </w:docPartObj>
    </w:sdtPr>
    <w:sdtEndPr/>
    <w:sdtContent>
      <w:p w14:paraId="3968630E" w14:textId="77777777" w:rsidR="00683A94" w:rsidRDefault="00683A9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anchorId="6EC70333" wp14:editId="63D2A327">
                  <wp:extent cx="418465" cy="221615"/>
                  <wp:effectExtent l="0" t="0" r="635" b="0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9F11A" w14:textId="77777777" w:rsidR="00683A94" w:rsidRDefault="00683A9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269FA" w:rsidRPr="006269F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88F7F98" id="Group 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M5Lz+YPBAAA&#10;GRIAAA4AAAAAAAAAAAAAAAAALgIAAGRycy9lMm9Eb2MueG1sUEsBAi0AFAAGAAgAAAAhALCWHRfc&#10;AAAAAw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683A94" w:rsidRDefault="00683A9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269FA" w:rsidRPr="006269F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74ACD192" w14:textId="77777777" w:rsidR="00683A94" w:rsidRDefault="00683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3A5E" w14:textId="77777777" w:rsidR="0013153D" w:rsidRDefault="0013153D">
      <w:pPr>
        <w:spacing w:after="0" w:line="240" w:lineRule="auto"/>
      </w:pPr>
      <w:r>
        <w:separator/>
      </w:r>
    </w:p>
  </w:footnote>
  <w:footnote w:type="continuationSeparator" w:id="0">
    <w:p w14:paraId="01E58EF7" w14:textId="77777777" w:rsidR="0013153D" w:rsidRDefault="0013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A1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32C5575"/>
    <w:multiLevelType w:val="hybridMultilevel"/>
    <w:tmpl w:val="93B0746C"/>
    <w:lvl w:ilvl="0" w:tplc="CABC475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8F5553B"/>
    <w:multiLevelType w:val="hybridMultilevel"/>
    <w:tmpl w:val="7DC68098"/>
    <w:lvl w:ilvl="0" w:tplc="9C2E35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3640F45"/>
    <w:multiLevelType w:val="hybridMultilevel"/>
    <w:tmpl w:val="1B388FEE"/>
    <w:lvl w:ilvl="0" w:tplc="6004DF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DBA0DA7"/>
    <w:multiLevelType w:val="hybridMultilevel"/>
    <w:tmpl w:val="89703996"/>
    <w:lvl w:ilvl="0" w:tplc="3DDED1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69F3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06B3D6F"/>
    <w:multiLevelType w:val="hybridMultilevel"/>
    <w:tmpl w:val="6658DC8A"/>
    <w:lvl w:ilvl="0" w:tplc="C2BA13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A5B6EBD"/>
    <w:multiLevelType w:val="hybridMultilevel"/>
    <w:tmpl w:val="7892005C"/>
    <w:lvl w:ilvl="0" w:tplc="301034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13D7AAE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3DC1A67"/>
    <w:multiLevelType w:val="hybridMultilevel"/>
    <w:tmpl w:val="18085426"/>
    <w:lvl w:ilvl="0" w:tplc="C70251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975614A"/>
    <w:multiLevelType w:val="hybridMultilevel"/>
    <w:tmpl w:val="503EBD02"/>
    <w:lvl w:ilvl="0" w:tplc="C78E19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071362B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51A860C9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5E721698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5F4939A3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F4"/>
    <w:rsid w:val="00014289"/>
    <w:rsid w:val="000332F7"/>
    <w:rsid w:val="00047E80"/>
    <w:rsid w:val="0009371A"/>
    <w:rsid w:val="00094D9A"/>
    <w:rsid w:val="000B791F"/>
    <w:rsid w:val="000C0DAC"/>
    <w:rsid w:val="000C1BEF"/>
    <w:rsid w:val="000D0066"/>
    <w:rsid w:val="000F2828"/>
    <w:rsid w:val="0011133B"/>
    <w:rsid w:val="001145D2"/>
    <w:rsid w:val="00115F9A"/>
    <w:rsid w:val="00116358"/>
    <w:rsid w:val="0013153D"/>
    <w:rsid w:val="001752AB"/>
    <w:rsid w:val="001A769F"/>
    <w:rsid w:val="001B5C7D"/>
    <w:rsid w:val="00221E3E"/>
    <w:rsid w:val="00246227"/>
    <w:rsid w:val="002466AB"/>
    <w:rsid w:val="0026501D"/>
    <w:rsid w:val="0026763C"/>
    <w:rsid w:val="002715C4"/>
    <w:rsid w:val="00271C18"/>
    <w:rsid w:val="00276DFB"/>
    <w:rsid w:val="002B7AAE"/>
    <w:rsid w:val="002C574D"/>
    <w:rsid w:val="002D609D"/>
    <w:rsid w:val="00331554"/>
    <w:rsid w:val="0034097D"/>
    <w:rsid w:val="0035429D"/>
    <w:rsid w:val="00357BA3"/>
    <w:rsid w:val="00367C74"/>
    <w:rsid w:val="003A308B"/>
    <w:rsid w:val="003A3456"/>
    <w:rsid w:val="003D5CB4"/>
    <w:rsid w:val="003E6B07"/>
    <w:rsid w:val="00407170"/>
    <w:rsid w:val="00411ECA"/>
    <w:rsid w:val="00421467"/>
    <w:rsid w:val="00455403"/>
    <w:rsid w:val="004658D4"/>
    <w:rsid w:val="00474046"/>
    <w:rsid w:val="0048305E"/>
    <w:rsid w:val="00486CF4"/>
    <w:rsid w:val="004A2721"/>
    <w:rsid w:val="004A7DC9"/>
    <w:rsid w:val="004B3FC2"/>
    <w:rsid w:val="004D00CD"/>
    <w:rsid w:val="004D3E56"/>
    <w:rsid w:val="004E5521"/>
    <w:rsid w:val="00523940"/>
    <w:rsid w:val="005278BE"/>
    <w:rsid w:val="0053409A"/>
    <w:rsid w:val="00547699"/>
    <w:rsid w:val="00574E09"/>
    <w:rsid w:val="005819F2"/>
    <w:rsid w:val="00582F12"/>
    <w:rsid w:val="0058656F"/>
    <w:rsid w:val="005F4A65"/>
    <w:rsid w:val="006269FA"/>
    <w:rsid w:val="006357AE"/>
    <w:rsid w:val="0064327B"/>
    <w:rsid w:val="006535FA"/>
    <w:rsid w:val="00675A7C"/>
    <w:rsid w:val="0067641C"/>
    <w:rsid w:val="00683A94"/>
    <w:rsid w:val="006A217E"/>
    <w:rsid w:val="006B0BC1"/>
    <w:rsid w:val="006D04C4"/>
    <w:rsid w:val="006E41E6"/>
    <w:rsid w:val="006E64EC"/>
    <w:rsid w:val="007046C9"/>
    <w:rsid w:val="007468C4"/>
    <w:rsid w:val="0075447F"/>
    <w:rsid w:val="0076408E"/>
    <w:rsid w:val="00775E00"/>
    <w:rsid w:val="007949EF"/>
    <w:rsid w:val="007A6130"/>
    <w:rsid w:val="007C1A87"/>
    <w:rsid w:val="0080399E"/>
    <w:rsid w:val="0081736E"/>
    <w:rsid w:val="00821490"/>
    <w:rsid w:val="008477E4"/>
    <w:rsid w:val="008602F4"/>
    <w:rsid w:val="00863A90"/>
    <w:rsid w:val="008721A2"/>
    <w:rsid w:val="008743B9"/>
    <w:rsid w:val="00880E19"/>
    <w:rsid w:val="009049D3"/>
    <w:rsid w:val="009206B8"/>
    <w:rsid w:val="00944BBA"/>
    <w:rsid w:val="00967BE9"/>
    <w:rsid w:val="009744D0"/>
    <w:rsid w:val="00987334"/>
    <w:rsid w:val="009A2636"/>
    <w:rsid w:val="00A6259B"/>
    <w:rsid w:val="00A63000"/>
    <w:rsid w:val="00B11915"/>
    <w:rsid w:val="00C5254A"/>
    <w:rsid w:val="00C83EEA"/>
    <w:rsid w:val="00C84ACE"/>
    <w:rsid w:val="00CB15C0"/>
    <w:rsid w:val="00CC0BA2"/>
    <w:rsid w:val="00D21071"/>
    <w:rsid w:val="00D371BB"/>
    <w:rsid w:val="00D538CA"/>
    <w:rsid w:val="00D63192"/>
    <w:rsid w:val="00D74228"/>
    <w:rsid w:val="00D77C4F"/>
    <w:rsid w:val="00DB0178"/>
    <w:rsid w:val="00DB5BE9"/>
    <w:rsid w:val="00DC7822"/>
    <w:rsid w:val="00E3778D"/>
    <w:rsid w:val="00E704D0"/>
    <w:rsid w:val="00E769B7"/>
    <w:rsid w:val="00ED1941"/>
    <w:rsid w:val="00ED3325"/>
    <w:rsid w:val="00EF613A"/>
    <w:rsid w:val="00F10F99"/>
    <w:rsid w:val="00F21695"/>
    <w:rsid w:val="00F32A6D"/>
    <w:rsid w:val="00F547BB"/>
    <w:rsid w:val="00F57C74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6332E"/>
  <w15:chartTrackingRefBased/>
  <w15:docId w15:val="{F57B21BE-D47C-47B4-A18C-C9374837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4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403"/>
    <w:rPr>
      <w:u w:val="single"/>
    </w:rPr>
  </w:style>
  <w:style w:type="paragraph" w:customStyle="1" w:styleId="a">
    <w:name w:val="Верхн./нижн. кол."/>
    <w:rsid w:val="004554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455403"/>
    <w:pPr>
      <w:ind w:left="720"/>
      <w:contextualSpacing/>
    </w:pPr>
  </w:style>
  <w:style w:type="table" w:styleId="TableGrid">
    <w:name w:val="Table Grid"/>
    <w:basedOn w:val="TableNormal"/>
    <w:uiPriority w:val="39"/>
    <w:rsid w:val="004554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27"/>
    <w:rPr>
      <w:rFonts w:ascii="Segoe UI" w:eastAsia="Calibri" w:hAnsi="Segoe UI" w:cs="Segoe UI"/>
      <w:color w:val="000000"/>
      <w:sz w:val="18"/>
      <w:szCs w:val="18"/>
      <w:u w:color="000000"/>
      <w:bdr w:val="nil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D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B4"/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D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B4"/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B1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53B8-113E-4267-94B5-06D7222B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Cumurovic</dc:creator>
  <cp:keywords/>
  <dc:description/>
  <cp:lastModifiedBy>Mario Cumurovic</cp:lastModifiedBy>
  <cp:revision>3</cp:revision>
  <dcterms:created xsi:type="dcterms:W3CDTF">2019-05-28T11:29:00Z</dcterms:created>
  <dcterms:modified xsi:type="dcterms:W3CDTF">2019-05-28T11:50:00Z</dcterms:modified>
</cp:coreProperties>
</file>